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95" w:rsidRDefault="00FE4395" w:rsidP="00CF2FE4">
      <w:pPr>
        <w:pStyle w:val="NoSpacing"/>
        <w:jc w:val="both"/>
      </w:pPr>
      <w:r>
        <w:t xml:space="preserve">Susan </w:t>
      </w:r>
      <w:r w:rsidR="00015D77">
        <w:t xml:space="preserve">McKinnell </w:t>
      </w:r>
      <w:r>
        <w:t>attended the University of South Alabama, where she received a Bachelor’s Deg</w:t>
      </w:r>
      <w:r w:rsidR="0021410A">
        <w:t>ree in Flute Performance (1993)</w:t>
      </w:r>
      <w:r>
        <w:t xml:space="preserve"> and a Master’s Degree in Music Education (199</w:t>
      </w:r>
      <w:r w:rsidR="00015D77">
        <w:t xml:space="preserve">6). </w:t>
      </w:r>
      <w:r>
        <w:t xml:space="preserve"> She is currently the Band and Choral Director at Grand Bay Middle School, a position sh</w:t>
      </w:r>
      <w:r w:rsidR="0021410A">
        <w:t>e has held for the last twenty-</w:t>
      </w:r>
      <w:r w:rsidR="00CA4799">
        <w:t xml:space="preserve">three </w:t>
      </w:r>
      <w:r>
        <w:t xml:space="preserve">years.  Susan received the “Teacher of the Year” award at Grand Bay Middle School for the 2004-2005 school year.  She has taught applied flute at the University of Mobile and </w:t>
      </w:r>
      <w:r w:rsidR="0021410A">
        <w:t xml:space="preserve">at </w:t>
      </w:r>
      <w:r>
        <w:t xml:space="preserve">USA </w:t>
      </w:r>
      <w:r w:rsidR="0021410A">
        <w:t>as an adjunct professor.  She currently</w:t>
      </w:r>
      <w:r w:rsidR="00015D77">
        <w:t xml:space="preserve"> has a</w:t>
      </w:r>
      <w:r>
        <w:t xml:space="preserve"> flute studio of</w:t>
      </w:r>
      <w:r w:rsidR="00015D77">
        <w:t xml:space="preserve"> middle and high school students</w:t>
      </w:r>
      <w:r>
        <w:t>.</w:t>
      </w:r>
      <w:r w:rsidR="00CA4799">
        <w:t xml:space="preserve">  Over the years, she has had numerous flute students attend the Alabama All State Band Festival and numerous other honor bands.  One student received first chair in the state a few years back</w:t>
      </w:r>
      <w:bookmarkStart w:id="0" w:name="_GoBack"/>
      <w:bookmarkEnd w:id="0"/>
      <w:r w:rsidR="00CA4799">
        <w:t xml:space="preserve">.  </w:t>
      </w:r>
    </w:p>
    <w:p w:rsidR="00015D77" w:rsidRDefault="00015D77" w:rsidP="00CF2FE4">
      <w:pPr>
        <w:pStyle w:val="NoSpacing"/>
        <w:jc w:val="both"/>
      </w:pPr>
    </w:p>
    <w:p w:rsidR="00015D77" w:rsidRDefault="00FE4395" w:rsidP="00CF2FE4">
      <w:pPr>
        <w:pStyle w:val="NoSpacing"/>
        <w:jc w:val="both"/>
      </w:pPr>
      <w:r>
        <w:t xml:space="preserve">Susan </w:t>
      </w:r>
      <w:r w:rsidR="0021410A">
        <w:t xml:space="preserve">played the flute and piccolo </w:t>
      </w:r>
      <w:r w:rsidR="00015D77">
        <w:t>with</w:t>
      </w:r>
      <w:r>
        <w:t xml:space="preserve"> the Mobile</w:t>
      </w:r>
      <w:r w:rsidR="00015D77">
        <w:t xml:space="preserve"> Symph</w:t>
      </w:r>
      <w:r w:rsidR="0021410A">
        <w:t xml:space="preserve">ony </w:t>
      </w:r>
      <w:r w:rsidR="00015D77">
        <w:t>from the fall of 1988 until December of 2015.  She also performed with the Gulf Coast Symphony, in Biloxi, Mississippi, from the fall of 1988 until the spring of 2005.  She has p</w:t>
      </w:r>
      <w:r w:rsidR="0021410A">
        <w:t>erformed for many productions with The</w:t>
      </w:r>
      <w:r w:rsidR="00015D77">
        <w:t xml:space="preserve"> Mobile Opera and </w:t>
      </w:r>
      <w:r w:rsidR="0021410A">
        <w:t xml:space="preserve">The </w:t>
      </w:r>
      <w:r w:rsidR="00015D77">
        <w:t>Mobile Ballet.</w:t>
      </w:r>
    </w:p>
    <w:p w:rsidR="00CF2FE4" w:rsidRDefault="00CF2FE4" w:rsidP="00CF2FE4">
      <w:pPr>
        <w:pStyle w:val="NoSpacing"/>
        <w:jc w:val="both"/>
      </w:pPr>
    </w:p>
    <w:p w:rsidR="00FE4395" w:rsidRDefault="00FE4395" w:rsidP="00CF2FE4">
      <w:pPr>
        <w:pStyle w:val="NoSpacing"/>
        <w:jc w:val="both"/>
      </w:pPr>
      <w:r>
        <w:t>While at USA she was a featured soloist with the University Symphony Band and the Mobile Symphonic Pops Band.  Other soloist appearances include the Spanish Fort Middle School Band and the Mobile Youth Symphony at the Alabama Music Educators Ass</w:t>
      </w:r>
      <w:r w:rsidR="00015D77">
        <w:t xml:space="preserve">ociation In-Service.  Susan was also </w:t>
      </w:r>
      <w:r>
        <w:t>featured in a Mobile Symphony concert</w:t>
      </w:r>
      <w:r w:rsidR="00015D77">
        <w:t xml:space="preserve"> performing a </w:t>
      </w:r>
      <w:r w:rsidR="0021410A">
        <w:t xml:space="preserve">Brandenburg Concerto.  She </w:t>
      </w:r>
      <w:r>
        <w:t xml:space="preserve">performed </w:t>
      </w:r>
      <w:r w:rsidR="00015D77">
        <w:t xml:space="preserve">a solo </w:t>
      </w:r>
      <w:r>
        <w:t>with the Mobile Youth Symphony at the Saenger Theater in Mobile.</w:t>
      </w:r>
      <w:r w:rsidR="00015D77">
        <w:t xml:space="preserve">  She has </w:t>
      </w:r>
      <w:r w:rsidR="0021410A">
        <w:t xml:space="preserve">also </w:t>
      </w:r>
      <w:r w:rsidR="00015D77">
        <w:t xml:space="preserve">performed many recitals since graduating from college.  </w:t>
      </w:r>
    </w:p>
    <w:p w:rsidR="00CF2FE4" w:rsidRDefault="00CF2FE4" w:rsidP="00CF2FE4">
      <w:pPr>
        <w:pStyle w:val="NoSpacing"/>
        <w:jc w:val="both"/>
      </w:pPr>
    </w:p>
    <w:p w:rsidR="00FE4395" w:rsidRDefault="00FE4395" w:rsidP="00CF2FE4">
      <w:pPr>
        <w:pStyle w:val="NoSpacing"/>
        <w:jc w:val="both"/>
      </w:pPr>
      <w:r>
        <w:t xml:space="preserve">Susan resides in West Mobile with her miniature dachshund, Daisy, who is a therapy </w:t>
      </w:r>
      <w:r w:rsidR="00015D77">
        <w:t xml:space="preserve">dog.  </w:t>
      </w:r>
    </w:p>
    <w:p w:rsidR="00CF2FE4" w:rsidRDefault="00CF2FE4" w:rsidP="00CF2FE4">
      <w:pPr>
        <w:pStyle w:val="NoSpacing"/>
        <w:jc w:val="both"/>
      </w:pPr>
    </w:p>
    <w:p w:rsidR="00CF2FE4" w:rsidRDefault="00CF2FE4" w:rsidP="00CF2FE4">
      <w:pPr>
        <w:pStyle w:val="NoSpacing"/>
        <w:jc w:val="both"/>
      </w:pPr>
      <w:r>
        <w:t>Susan McKinnell</w:t>
      </w:r>
    </w:p>
    <w:p w:rsidR="00CF2FE4" w:rsidRDefault="00CF2FE4" w:rsidP="00CF2FE4">
      <w:pPr>
        <w:pStyle w:val="NoSpacing"/>
        <w:jc w:val="both"/>
      </w:pPr>
      <w:r>
        <w:t>1754 Dawes Road</w:t>
      </w:r>
    </w:p>
    <w:p w:rsidR="00CF2FE4" w:rsidRDefault="00CF2FE4" w:rsidP="00CF2FE4">
      <w:pPr>
        <w:pStyle w:val="NoSpacing"/>
        <w:jc w:val="both"/>
      </w:pPr>
      <w:r>
        <w:t>Mobile, AL 36695</w:t>
      </w:r>
    </w:p>
    <w:p w:rsidR="00CF2FE4" w:rsidRDefault="00CF2FE4" w:rsidP="00CF2FE4">
      <w:pPr>
        <w:pStyle w:val="NoSpacing"/>
        <w:jc w:val="both"/>
      </w:pPr>
      <w:r>
        <w:t>251-454-6905</w:t>
      </w:r>
    </w:p>
    <w:p w:rsidR="00CF2FE4" w:rsidRDefault="00CF2FE4" w:rsidP="00CF2FE4">
      <w:pPr>
        <w:pStyle w:val="NoSpacing"/>
        <w:jc w:val="both"/>
      </w:pPr>
      <w:r>
        <w:t>flutetsar@gmail.com</w:t>
      </w:r>
    </w:p>
    <w:p w:rsidR="00CF2FE4" w:rsidRDefault="00CF2FE4" w:rsidP="00CF2FE4">
      <w:pPr>
        <w:pStyle w:val="NoSpacing"/>
        <w:jc w:val="both"/>
      </w:pPr>
    </w:p>
    <w:p w:rsidR="00CF2FE4" w:rsidRDefault="00CF2FE4" w:rsidP="00CF2FE4">
      <w:pPr>
        <w:pStyle w:val="NoSpacing"/>
        <w:jc w:val="both"/>
      </w:pPr>
      <w:r>
        <w:t>Ms. McKinnell is available for wedding</w:t>
      </w:r>
      <w:r w:rsidR="0021410A">
        <w:t>s</w:t>
      </w:r>
      <w:r>
        <w:t>, receptions, parties, and lessons.</w:t>
      </w:r>
    </w:p>
    <w:p w:rsidR="0021410A" w:rsidRDefault="0021410A" w:rsidP="00CF2FE4">
      <w:pPr>
        <w:pStyle w:val="NoSpacing"/>
        <w:jc w:val="both"/>
      </w:pPr>
    </w:p>
    <w:p w:rsidR="0021410A" w:rsidRDefault="0021410A" w:rsidP="00CF2FE4">
      <w:pPr>
        <w:pStyle w:val="NoSpacing"/>
        <w:jc w:val="both"/>
      </w:pPr>
    </w:p>
    <w:p w:rsidR="0021410A" w:rsidRDefault="0021410A" w:rsidP="00CF2FE4">
      <w:pPr>
        <w:pStyle w:val="NoSpacing"/>
        <w:jc w:val="both"/>
      </w:pPr>
    </w:p>
    <w:p w:rsidR="0021410A" w:rsidRDefault="0021410A" w:rsidP="00CF2FE4">
      <w:pPr>
        <w:pStyle w:val="NoSpacing"/>
        <w:jc w:val="both"/>
      </w:pPr>
    </w:p>
    <w:p w:rsidR="0021410A" w:rsidRDefault="0021410A" w:rsidP="00CF2FE4">
      <w:pPr>
        <w:pStyle w:val="NoSpacing"/>
        <w:jc w:val="both"/>
      </w:pPr>
    </w:p>
    <w:p w:rsidR="0021410A" w:rsidRDefault="0021410A" w:rsidP="00CF2FE4">
      <w:pPr>
        <w:pStyle w:val="NoSpacing"/>
        <w:jc w:val="both"/>
      </w:pPr>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325755</wp:posOffset>
            </wp:positionV>
            <wp:extent cx="4914900" cy="2271395"/>
            <wp:effectExtent l="0" t="0" r="0" b="0"/>
            <wp:wrapTight wrapText="bothSides">
              <wp:wrapPolygon edited="0">
                <wp:start x="20679" y="0"/>
                <wp:lineTo x="19758" y="543"/>
                <wp:lineTo x="13730" y="5797"/>
                <wp:lineTo x="6363" y="12862"/>
                <wp:lineTo x="1591" y="17753"/>
                <wp:lineTo x="0" y="19746"/>
                <wp:lineTo x="0" y="21014"/>
                <wp:lineTo x="502" y="21377"/>
                <wp:lineTo x="1340" y="21377"/>
                <wp:lineTo x="5274" y="17391"/>
                <wp:lineTo x="5777" y="17391"/>
                <wp:lineTo x="8037" y="14493"/>
                <wp:lineTo x="11219" y="11594"/>
                <wp:lineTo x="12140" y="11594"/>
                <wp:lineTo x="13814" y="9601"/>
                <wp:lineTo x="13898" y="8696"/>
                <wp:lineTo x="21516" y="906"/>
                <wp:lineTo x="21516" y="0"/>
                <wp:lineTo x="2067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4">
                      <a:extLst>
                        <a:ext uri="{28A0092B-C50C-407E-A947-70E740481C1C}">
                          <a14:useLocalDpi xmlns:a14="http://schemas.microsoft.com/office/drawing/2010/main" val="0"/>
                        </a:ext>
                      </a:extLst>
                    </a:blip>
                    <a:stretch>
                      <a:fillRect/>
                    </a:stretch>
                  </pic:blipFill>
                  <pic:spPr>
                    <a:xfrm>
                      <a:off x="0" y="0"/>
                      <a:ext cx="4914900" cy="2271395"/>
                    </a:xfrm>
                    <a:prstGeom prst="rect">
                      <a:avLst/>
                    </a:prstGeom>
                  </pic:spPr>
                </pic:pic>
              </a:graphicData>
            </a:graphic>
            <wp14:sizeRelH relativeFrom="page">
              <wp14:pctWidth>0</wp14:pctWidth>
            </wp14:sizeRelH>
            <wp14:sizeRelV relativeFrom="page">
              <wp14:pctHeight>0</wp14:pctHeight>
            </wp14:sizeRelV>
          </wp:anchor>
        </w:drawing>
      </w:r>
    </w:p>
    <w:sectPr w:rsidR="0021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95"/>
    <w:rsid w:val="00015D77"/>
    <w:rsid w:val="0019609B"/>
    <w:rsid w:val="0021410A"/>
    <w:rsid w:val="00CA4799"/>
    <w:rsid w:val="00CF2FE4"/>
    <w:rsid w:val="00E4058A"/>
    <w:rsid w:val="00FE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832E"/>
  <w15:chartTrackingRefBased/>
  <w15:docId w15:val="{0540C34B-C6A0-4F90-82E0-C2233143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D77"/>
    <w:pPr>
      <w:spacing w:after="0" w:line="240" w:lineRule="auto"/>
    </w:pPr>
  </w:style>
  <w:style w:type="paragraph" w:styleId="BalloonText">
    <w:name w:val="Balloon Text"/>
    <w:basedOn w:val="Normal"/>
    <w:link w:val="BalloonTextChar"/>
    <w:uiPriority w:val="99"/>
    <w:semiHidden/>
    <w:unhideWhenUsed/>
    <w:rsid w:val="00CF2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McKinnell, Susan M/Grand Bay</dc:creator>
  <cp:keywords/>
  <dc:description/>
  <cp:lastModifiedBy>McKinnell, Susan M/Grand Bay</cp:lastModifiedBy>
  <cp:revision>7</cp:revision>
  <cp:lastPrinted>2017-03-15T17:51:00Z</cp:lastPrinted>
  <dcterms:created xsi:type="dcterms:W3CDTF">2014-09-22T19:03:00Z</dcterms:created>
  <dcterms:modified xsi:type="dcterms:W3CDTF">2019-05-20T16:38:00Z</dcterms:modified>
</cp:coreProperties>
</file>